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93A" w:rsidRPr="002337D7" w:rsidRDefault="0085593A" w:rsidP="00DA113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37D7">
        <w:rPr>
          <w:rFonts w:ascii="Times New Roman" w:hAnsi="Times New Roman" w:cs="Times New Roman"/>
          <w:b/>
          <w:sz w:val="32"/>
          <w:szCs w:val="32"/>
        </w:rPr>
        <w:t xml:space="preserve">APPENDIX: Students’ survey questionnaire </w:t>
      </w:r>
    </w:p>
    <w:p w:rsidR="0085593A" w:rsidRDefault="0085593A" w:rsidP="0085593A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Bản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câu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hỏi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này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nhằm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lấy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ý </w:t>
      </w:r>
      <w:proofErr w:type="spellStart"/>
      <w:r>
        <w:rPr>
          <w:rFonts w:ascii="Times New Roman" w:hAnsi="Times New Roman" w:cs="Times New Roman"/>
          <w:sz w:val="32"/>
          <w:szCs w:val="32"/>
        </w:rPr>
        <w:t>kiến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sinh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Cao </w:t>
      </w:r>
      <w:proofErr w:type="spellStart"/>
      <w:r>
        <w:rPr>
          <w:rFonts w:ascii="Times New Roman" w:hAnsi="Times New Roman" w:cs="Times New Roman"/>
          <w:sz w:val="32"/>
          <w:szCs w:val="32"/>
        </w:rPr>
        <w:t>đẳng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Tp. </w:t>
      </w:r>
      <w:proofErr w:type="spellStart"/>
      <w:r>
        <w:rPr>
          <w:rFonts w:ascii="Times New Roman" w:hAnsi="Times New Roman" w:cs="Times New Roman"/>
          <w:sz w:val="32"/>
          <w:szCs w:val="32"/>
        </w:rPr>
        <w:t>Hồ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Chí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Minh </w:t>
      </w:r>
      <w:proofErr w:type="spellStart"/>
      <w:r>
        <w:rPr>
          <w:rFonts w:ascii="Times New Roman" w:hAnsi="Times New Roman" w:cs="Times New Roman"/>
          <w:sz w:val="32"/>
          <w:szCs w:val="32"/>
        </w:rPr>
        <w:t>đang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sử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dụng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English for Fashion Industry. </w:t>
      </w:r>
      <w:proofErr w:type="spellStart"/>
      <w:r>
        <w:rPr>
          <w:rFonts w:ascii="Times New Roman" w:hAnsi="Times New Roman" w:cs="Times New Roman"/>
          <w:sz w:val="32"/>
          <w:szCs w:val="32"/>
        </w:rPr>
        <w:t>Bạn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vui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337D7">
        <w:rPr>
          <w:rFonts w:ascii="Times New Roman" w:hAnsi="Times New Roman" w:cs="Times New Roman"/>
          <w:sz w:val="32"/>
          <w:szCs w:val="32"/>
        </w:rPr>
        <w:t>lò</w:t>
      </w:r>
      <w:r>
        <w:rPr>
          <w:rFonts w:ascii="Times New Roman" w:hAnsi="Times New Roman" w:cs="Times New Roman"/>
          <w:sz w:val="32"/>
          <w:szCs w:val="32"/>
        </w:rPr>
        <w:t>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chọn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một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đáp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duy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nhất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337D7">
        <w:rPr>
          <w:rFonts w:ascii="Times New Roman" w:hAnsi="Times New Roman" w:cs="Times New Roman"/>
          <w:sz w:val="32"/>
          <w:szCs w:val="32"/>
        </w:rPr>
        <w:t>mỗi</w:t>
      </w:r>
      <w:proofErr w:type="spellEnd"/>
      <w:r w:rsidR="002337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câu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hỏi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dưới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đây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dựa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thực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tế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của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tại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ý </w:t>
      </w:r>
      <w:proofErr w:type="spellStart"/>
      <w:r>
        <w:rPr>
          <w:rFonts w:ascii="Times New Roman" w:hAnsi="Times New Roman" w:cs="Times New Roman"/>
          <w:sz w:val="32"/>
          <w:szCs w:val="32"/>
        </w:rPr>
        <w:t>kiến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đóng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góp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của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bạn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rất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có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trong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quá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nghiên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cứu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đánh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này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cũng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như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việc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sửa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đổi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giáo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trình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85593A" w:rsidRDefault="0085593A" w:rsidP="0085593A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Xin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chân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thành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cảm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ơn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85593A" w:rsidRDefault="0085593A" w:rsidP="0085593A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Trả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lời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tất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cả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các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câu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hỏi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dưới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đây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bằng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cách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đánh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dấ</w:t>
      </w:r>
      <w:r w:rsidR="002D6971">
        <w:rPr>
          <w:rFonts w:ascii="Times New Roman" w:hAnsi="Times New Roman" w:cs="Times New Roman"/>
          <w:sz w:val="32"/>
          <w:szCs w:val="32"/>
        </w:rPr>
        <w:t>u</w:t>
      </w:r>
      <w:proofErr w:type="spellEnd"/>
      <w:r w:rsidR="002D6971">
        <w:rPr>
          <w:rFonts w:ascii="Times New Roman" w:hAnsi="Times New Roman" w:cs="Times New Roman"/>
          <w:sz w:val="32"/>
          <w:szCs w:val="32"/>
        </w:rPr>
        <w:t xml:space="preserve"> (√</w:t>
      </w:r>
      <w:r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>
        <w:rPr>
          <w:rFonts w:ascii="Times New Roman" w:hAnsi="Times New Roman" w:cs="Times New Roman"/>
          <w:sz w:val="32"/>
          <w:szCs w:val="32"/>
        </w:rPr>
        <w:t>vào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ô </w:t>
      </w:r>
      <w:proofErr w:type="spellStart"/>
      <w:r>
        <w:rPr>
          <w:rFonts w:ascii="Times New Roman" w:hAnsi="Times New Roman" w:cs="Times New Roman"/>
          <w:sz w:val="32"/>
          <w:szCs w:val="32"/>
        </w:rPr>
        <w:t>trống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thích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hợ</w:t>
      </w:r>
      <w:r w:rsidR="00D05F61">
        <w:rPr>
          <w:rFonts w:ascii="Times New Roman" w:hAnsi="Times New Roman" w:cs="Times New Roman"/>
          <w:sz w:val="32"/>
          <w:szCs w:val="32"/>
        </w:rPr>
        <w:t>p</w:t>
      </w:r>
      <w:proofErr w:type="spellEnd"/>
      <w:r w:rsidR="00D05F61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7763"/>
        <w:gridCol w:w="709"/>
        <w:gridCol w:w="708"/>
        <w:gridCol w:w="567"/>
        <w:gridCol w:w="709"/>
      </w:tblGrid>
      <w:tr w:rsidR="00882DEC" w:rsidRPr="00882DEC" w:rsidTr="00D05F61">
        <w:trPr>
          <w:cantSplit/>
          <w:trHeight w:val="1653"/>
        </w:trPr>
        <w:tc>
          <w:tcPr>
            <w:tcW w:w="7763" w:type="dxa"/>
          </w:tcPr>
          <w:p w:rsidR="00DA1134" w:rsidRPr="001F16C0" w:rsidRDefault="00D05F61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hãy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dấ</w:t>
            </w:r>
            <w:r w:rsidR="002D6971">
              <w:rPr>
                <w:rFonts w:ascii="Times New Roman" w:hAnsi="Times New Roman" w:cs="Times New Roman"/>
                <w:b/>
                <w:sz w:val="26"/>
                <w:szCs w:val="26"/>
              </w:rPr>
              <w:t>u</w:t>
            </w:r>
            <w:proofErr w:type="spellEnd"/>
            <w:r w:rsidR="002D69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(√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bốn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lựa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hỏi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</w:p>
        </w:tc>
        <w:tc>
          <w:tcPr>
            <w:tcW w:w="709" w:type="dxa"/>
            <w:textDirection w:val="btLr"/>
          </w:tcPr>
          <w:p w:rsidR="00DA1134" w:rsidRPr="001F16C0" w:rsidRDefault="00D05F61" w:rsidP="00882DE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ý</w:t>
            </w:r>
            <w:r w:rsidR="00DA1134" w:rsidRPr="001F16C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</w:p>
        </w:tc>
        <w:tc>
          <w:tcPr>
            <w:tcW w:w="708" w:type="dxa"/>
            <w:textDirection w:val="btLr"/>
          </w:tcPr>
          <w:p w:rsidR="00DA1134" w:rsidRPr="001F16C0" w:rsidRDefault="00D05F61" w:rsidP="00882DE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ý</w:t>
            </w:r>
          </w:p>
        </w:tc>
        <w:tc>
          <w:tcPr>
            <w:tcW w:w="567" w:type="dxa"/>
            <w:textDirection w:val="btLr"/>
          </w:tcPr>
          <w:p w:rsidR="00DA1134" w:rsidRPr="001F16C0" w:rsidRDefault="00D05F61" w:rsidP="00882DE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ý</w:t>
            </w:r>
          </w:p>
        </w:tc>
        <w:tc>
          <w:tcPr>
            <w:tcW w:w="709" w:type="dxa"/>
            <w:textDirection w:val="btLr"/>
          </w:tcPr>
          <w:p w:rsidR="00DA1134" w:rsidRPr="001F16C0" w:rsidRDefault="00D05F61" w:rsidP="00882DE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ý</w:t>
            </w:r>
          </w:p>
        </w:tc>
      </w:tr>
      <w:tr w:rsidR="00882DEC" w:rsidRPr="002D6971" w:rsidTr="00D05F61">
        <w:tc>
          <w:tcPr>
            <w:tcW w:w="7763" w:type="dxa"/>
          </w:tcPr>
          <w:p w:rsidR="00DA1134" w:rsidRPr="002D6971" w:rsidRDefault="002D6971" w:rsidP="002D697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6971">
              <w:rPr>
                <w:rFonts w:ascii="Times New Roman" w:hAnsi="Times New Roman" w:cs="Times New Roman"/>
                <w:b/>
                <w:sz w:val="26"/>
                <w:szCs w:val="26"/>
              </w:rPr>
              <w:t>NỘI DUNG NGÔN NGỮ</w:t>
            </w:r>
            <w:r w:rsidR="00B4399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(LANGAUGE CONTENTS)</w:t>
            </w:r>
          </w:p>
        </w:tc>
        <w:tc>
          <w:tcPr>
            <w:tcW w:w="709" w:type="dxa"/>
          </w:tcPr>
          <w:p w:rsidR="00DA1134" w:rsidRPr="002D6971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DA1134" w:rsidRPr="002D6971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DA1134" w:rsidRPr="002D6971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2D6971" w:rsidRDefault="00DA1134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Pr="00882DEC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 has a list at the end for new or difficult words.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Pr="00882DEC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(texts)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(dialogues)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new vocabulary and grammatical structures.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Pr="00882DEC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vv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…)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Language items (e.g. vocabulary, </w:t>
            </w:r>
            <w:proofErr w:type="spellStart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etc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) are presented in context to make meaning clear.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Pr="00882DEC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(The paradigm used to introduce grammatical rules is clear and simple.)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Pr="00882DEC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(Sentences and examples use words that are known by learners.)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2D6971" w:rsidTr="00D05F61">
        <w:tc>
          <w:tcPr>
            <w:tcW w:w="7763" w:type="dxa"/>
          </w:tcPr>
          <w:p w:rsidR="00B43997" w:rsidRPr="002D6971" w:rsidRDefault="00B43997" w:rsidP="002D697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69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CÁC  KỸ NĂNG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NGÔN NGỮ (SKILLS)</w:t>
            </w:r>
          </w:p>
        </w:tc>
        <w:tc>
          <w:tcPr>
            <w:tcW w:w="709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5B4E56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>Learners are equipped with skills and strategies which will allow them to operate effectively in English in the professional/ occupational situation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10348C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cân</w:t>
            </w:r>
            <w:proofErr w:type="spellEnd"/>
            <w:r w:rsidR="00A858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858CF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="00A858C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ngôn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ngôn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="00856A0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56A01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There is a balance between subject-specific language items (grammar, </w:t>
            </w:r>
            <w:proofErr w:type="gramStart"/>
            <w:r w:rsidR="00B43997">
              <w:rPr>
                <w:rFonts w:ascii="Times New Roman" w:hAnsi="Times New Roman" w:cs="Times New Roman"/>
                <w:sz w:val="26"/>
                <w:szCs w:val="26"/>
              </w:rPr>
              <w:t>vocabulary, …)</w:t>
            </w:r>
            <w:proofErr w:type="gramEnd"/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 and operational skills and strategies in language use.</w:t>
            </w:r>
            <w:r w:rsidR="00856A0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B43997" w:rsidRPr="00882DEC" w:rsidTr="00D05F61">
        <w:tc>
          <w:tcPr>
            <w:tcW w:w="7763" w:type="dxa"/>
          </w:tcPr>
          <w:p w:rsidR="00B43997" w:rsidRDefault="00A858CF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856A01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The presentation and practice activities include the integration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of skills in realistic contexts.)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856A01" w:rsidP="00856A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="00B43997"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 uses authentic material at an appropriate level ( pre-interm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ediate, intermediate, advanced)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2D6971" w:rsidTr="00D05F61">
        <w:tc>
          <w:tcPr>
            <w:tcW w:w="7763" w:type="dxa"/>
          </w:tcPr>
          <w:p w:rsidR="00B43997" w:rsidRPr="002D6971" w:rsidRDefault="00B43997" w:rsidP="002D697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6971">
              <w:rPr>
                <w:rFonts w:ascii="Times New Roman" w:hAnsi="Times New Roman" w:cs="Times New Roman"/>
                <w:b/>
                <w:sz w:val="26"/>
                <w:szCs w:val="26"/>
              </w:rPr>
              <w:t>CHỦ ĐỀ VÀ NỘI DUNG CHỦ ĐỀ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(TOPIC AND SUBJECT CONTENT)</w:t>
            </w:r>
          </w:p>
        </w:tc>
        <w:tc>
          <w:tcPr>
            <w:tcW w:w="709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(topic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đã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B43997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Pr="00882DEC" w:rsidRDefault="00856A01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>The content is appropriate to learners’ needs.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7A12E3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>There is a body of ‘core’ specialist language related to the subject area.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2D6971" w:rsidTr="00D05F61">
        <w:tc>
          <w:tcPr>
            <w:tcW w:w="7763" w:type="dxa"/>
          </w:tcPr>
          <w:p w:rsidR="00B43997" w:rsidRPr="002D6971" w:rsidRDefault="00B43997" w:rsidP="002D697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6971">
              <w:rPr>
                <w:rFonts w:ascii="Times New Roman" w:hAnsi="Times New Roman" w:cs="Times New Roman"/>
                <w:b/>
                <w:sz w:val="26"/>
                <w:szCs w:val="26"/>
              </w:rPr>
              <w:t>PHƯƠNG PHÁP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(METHOD)</w:t>
            </w:r>
          </w:p>
        </w:tc>
        <w:tc>
          <w:tcPr>
            <w:tcW w:w="709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2D6971" w:rsidRDefault="00B43997" w:rsidP="00DA11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7A12E3" w:rsidP="0052064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xem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mối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giữa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</w:t>
            </w:r>
            <w:r w:rsidR="00520642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520642"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="00B43997"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 considers the relationship between teachers and students </w:t>
            </w:r>
            <w:r w:rsidR="00520642">
              <w:rPr>
                <w:rFonts w:ascii="Times New Roman" w:hAnsi="Times New Roman" w:cs="Times New Roman"/>
                <w:sz w:val="26"/>
                <w:szCs w:val="26"/>
              </w:rPr>
              <w:t>by using collaborative approach.)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BB18FC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(modular)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="00B43997">
              <w:rPr>
                <w:rFonts w:ascii="Times New Roman" w:hAnsi="Times New Roman" w:cs="Times New Roman"/>
                <w:sz w:val="26"/>
                <w:szCs w:val="26"/>
              </w:rPr>
              <w:t>coursecook</w:t>
            </w:r>
            <w:proofErr w:type="spellEnd"/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 is sufficiently flexible to meet the constraints often found in ESP work, </w:t>
            </w:r>
            <w:proofErr w:type="spellStart"/>
            <w:r w:rsidR="00B43997">
              <w:rPr>
                <w:rFonts w:ascii="Times New Roman" w:hAnsi="Times New Roman" w:cs="Times New Roman"/>
                <w:sz w:val="26"/>
                <w:szCs w:val="26"/>
              </w:rPr>
              <w:t>eg</w:t>
            </w:r>
            <w:proofErr w:type="spellEnd"/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 by having a modular structure of non-sequential units.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BB18FC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="00B43997"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 can be used for individual study by giving learners guidance on how every exercise can be done.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BB18FC" w:rsidP="009D50B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task-based </w:t>
            </w:r>
            <w:proofErr w:type="spellStart"/>
            <w:r w:rsidR="00A7471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A7471F">
              <w:rPr>
                <w:rFonts w:ascii="Times New Roman" w:hAnsi="Times New Roman" w:cs="Times New Roman"/>
                <w:sz w:val="26"/>
                <w:szCs w:val="26"/>
              </w:rPr>
              <w:t xml:space="preserve"> skill-based.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The learning activities mirror real-life situations, </w:t>
            </w:r>
            <w:proofErr w:type="spellStart"/>
            <w:r w:rsidR="00B43997">
              <w:rPr>
                <w:rFonts w:ascii="Times New Roman" w:hAnsi="Times New Roman" w:cs="Times New Roman"/>
                <w:sz w:val="26"/>
                <w:szCs w:val="26"/>
              </w:rPr>
              <w:t>eg</w:t>
            </w:r>
            <w:proofErr w:type="spellEnd"/>
            <w:r w:rsidR="00B43997">
              <w:rPr>
                <w:rFonts w:ascii="Times New Roman" w:hAnsi="Times New Roman" w:cs="Times New Roman"/>
                <w:sz w:val="26"/>
                <w:szCs w:val="26"/>
              </w:rPr>
              <w:t xml:space="preserve"> through task-based and skill-based activities.</w:t>
            </w:r>
            <w:r w:rsidR="00A7471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3997" w:rsidRPr="00882DEC" w:rsidTr="00D05F61">
        <w:tc>
          <w:tcPr>
            <w:tcW w:w="7763" w:type="dxa"/>
          </w:tcPr>
          <w:p w:rsidR="00B43997" w:rsidRDefault="00A7471F" w:rsidP="00A7471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(</w:t>
            </w:r>
            <w:r w:rsidR="00B43997">
              <w:rPr>
                <w:rFonts w:ascii="Times New Roman" w:hAnsi="Times New Roman" w:cs="Times New Roman"/>
                <w:sz w:val="26"/>
                <w:szCs w:val="26"/>
              </w:rPr>
              <w:t>Learning activities have outcomes or products which help learners to evaluate their performance.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bookmarkStart w:id="0" w:name="_GoBack"/>
            <w:bookmarkEnd w:id="0"/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B43997" w:rsidRPr="00882DEC" w:rsidRDefault="00B43997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DA1134" w:rsidRPr="00753704" w:rsidRDefault="00753704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sectPr w:rsidR="00DA1134" w:rsidRPr="00753704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7FA1"/>
    <w:multiLevelType w:val="hybridMultilevel"/>
    <w:tmpl w:val="09FC6742"/>
    <w:lvl w:ilvl="0" w:tplc="293C471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34"/>
    <w:rsid w:val="000223D9"/>
    <w:rsid w:val="0006142E"/>
    <w:rsid w:val="000818E5"/>
    <w:rsid w:val="000850EF"/>
    <w:rsid w:val="000A0D8A"/>
    <w:rsid w:val="000C6296"/>
    <w:rsid w:val="0010348C"/>
    <w:rsid w:val="00163533"/>
    <w:rsid w:val="001810C3"/>
    <w:rsid w:val="00191566"/>
    <w:rsid w:val="001940CC"/>
    <w:rsid w:val="001F16C0"/>
    <w:rsid w:val="00225512"/>
    <w:rsid w:val="002337D7"/>
    <w:rsid w:val="00234F54"/>
    <w:rsid w:val="002618B7"/>
    <w:rsid w:val="0026776F"/>
    <w:rsid w:val="00282344"/>
    <w:rsid w:val="002837A4"/>
    <w:rsid w:val="00285A57"/>
    <w:rsid w:val="00291958"/>
    <w:rsid w:val="002D2030"/>
    <w:rsid w:val="002D6971"/>
    <w:rsid w:val="00303182"/>
    <w:rsid w:val="0032677E"/>
    <w:rsid w:val="0038554F"/>
    <w:rsid w:val="00392F8F"/>
    <w:rsid w:val="003D13B3"/>
    <w:rsid w:val="003D210E"/>
    <w:rsid w:val="004230A6"/>
    <w:rsid w:val="0042537B"/>
    <w:rsid w:val="004469D1"/>
    <w:rsid w:val="00456981"/>
    <w:rsid w:val="004576E2"/>
    <w:rsid w:val="00470EE6"/>
    <w:rsid w:val="004751FE"/>
    <w:rsid w:val="0048347A"/>
    <w:rsid w:val="00520642"/>
    <w:rsid w:val="0054181F"/>
    <w:rsid w:val="0055284B"/>
    <w:rsid w:val="00556FB4"/>
    <w:rsid w:val="005B1EC8"/>
    <w:rsid w:val="005B4E56"/>
    <w:rsid w:val="00685846"/>
    <w:rsid w:val="006944D9"/>
    <w:rsid w:val="006B0E32"/>
    <w:rsid w:val="006B6058"/>
    <w:rsid w:val="007161C4"/>
    <w:rsid w:val="00717AE1"/>
    <w:rsid w:val="00746266"/>
    <w:rsid w:val="00753704"/>
    <w:rsid w:val="00791C4B"/>
    <w:rsid w:val="00791E61"/>
    <w:rsid w:val="007A12E3"/>
    <w:rsid w:val="007B16DD"/>
    <w:rsid w:val="0085593A"/>
    <w:rsid w:val="00856A01"/>
    <w:rsid w:val="00882DEC"/>
    <w:rsid w:val="00893F64"/>
    <w:rsid w:val="008A1C4D"/>
    <w:rsid w:val="008C1875"/>
    <w:rsid w:val="00927089"/>
    <w:rsid w:val="00950A35"/>
    <w:rsid w:val="00956890"/>
    <w:rsid w:val="009606B1"/>
    <w:rsid w:val="00981FE7"/>
    <w:rsid w:val="009F7750"/>
    <w:rsid w:val="00A4470B"/>
    <w:rsid w:val="00A71699"/>
    <w:rsid w:val="00A7471F"/>
    <w:rsid w:val="00A858CF"/>
    <w:rsid w:val="00A8622B"/>
    <w:rsid w:val="00AB3A57"/>
    <w:rsid w:val="00B12C23"/>
    <w:rsid w:val="00B43997"/>
    <w:rsid w:val="00B50D9E"/>
    <w:rsid w:val="00B94617"/>
    <w:rsid w:val="00BB18FC"/>
    <w:rsid w:val="00BE2FEB"/>
    <w:rsid w:val="00BE383C"/>
    <w:rsid w:val="00C15A77"/>
    <w:rsid w:val="00C77F62"/>
    <w:rsid w:val="00C80255"/>
    <w:rsid w:val="00C92416"/>
    <w:rsid w:val="00C92915"/>
    <w:rsid w:val="00CC14A6"/>
    <w:rsid w:val="00CC3D79"/>
    <w:rsid w:val="00D05F61"/>
    <w:rsid w:val="00D522CB"/>
    <w:rsid w:val="00D74A49"/>
    <w:rsid w:val="00DA1134"/>
    <w:rsid w:val="00DF3DAE"/>
    <w:rsid w:val="00E02F2F"/>
    <w:rsid w:val="00E03665"/>
    <w:rsid w:val="00E43021"/>
    <w:rsid w:val="00E60BD5"/>
    <w:rsid w:val="00EA6C6F"/>
    <w:rsid w:val="00EE081A"/>
    <w:rsid w:val="00F0517C"/>
    <w:rsid w:val="00F5252C"/>
    <w:rsid w:val="00F547E1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5</cp:revision>
  <dcterms:created xsi:type="dcterms:W3CDTF">2018-08-16T09:00:00Z</dcterms:created>
  <dcterms:modified xsi:type="dcterms:W3CDTF">2018-08-16T16:23:00Z</dcterms:modified>
</cp:coreProperties>
</file>